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6FF84" w14:textId="4B77A510" w:rsidR="000B3FFA" w:rsidRPr="00B77025" w:rsidRDefault="00921EF4" w:rsidP="00B77025">
      <w:pPr>
        <w:shd w:val="clear" w:color="auto" w:fill="FFFFFF"/>
        <w:jc w:val="left"/>
        <w:outlineLvl w:val="1"/>
        <w:rPr>
          <w:rFonts w:ascii="Arial" w:eastAsia="Times New Roman" w:hAnsi="Arial" w:cs="Arial"/>
          <w:b/>
          <w:bCs/>
          <w:color w:val="0000FF"/>
          <w:spacing w:val="-5"/>
          <w:sz w:val="28"/>
          <w:szCs w:val="24"/>
          <w:lang w:eastAsia="fr-CA"/>
        </w:rPr>
      </w:pPr>
      <w:bookmarkStart w:id="0" w:name="_GoBack"/>
      <w:bookmarkEnd w:id="0"/>
      <w:r w:rsidRPr="00B77025">
        <w:rPr>
          <w:rFonts w:ascii="Arial" w:eastAsia="Times New Roman" w:hAnsi="Arial" w:cs="Arial"/>
          <w:b/>
          <w:bCs/>
          <w:color w:val="0000FF"/>
          <w:spacing w:val="-5"/>
          <w:sz w:val="28"/>
          <w:szCs w:val="24"/>
          <w:lang w:eastAsia="fr-CA"/>
        </w:rPr>
        <w:t>Célébration – temps de réflexion 59</w:t>
      </w:r>
      <w:r w:rsidRPr="00B77025">
        <w:rPr>
          <w:rFonts w:ascii="Arial" w:eastAsia="Times New Roman" w:hAnsi="Arial" w:cs="Arial"/>
          <w:b/>
          <w:bCs/>
          <w:color w:val="0000FF"/>
          <w:spacing w:val="-5"/>
          <w:sz w:val="28"/>
          <w:szCs w:val="24"/>
          <w:vertAlign w:val="superscript"/>
          <w:lang w:eastAsia="fr-CA"/>
        </w:rPr>
        <w:t>e</w:t>
      </w:r>
      <w:r w:rsidRPr="00B77025">
        <w:rPr>
          <w:rFonts w:ascii="Arial" w:eastAsia="Times New Roman" w:hAnsi="Arial" w:cs="Arial"/>
          <w:b/>
          <w:bCs/>
          <w:color w:val="0000FF"/>
          <w:spacing w:val="-5"/>
          <w:sz w:val="28"/>
          <w:szCs w:val="24"/>
          <w:lang w:eastAsia="fr-CA"/>
        </w:rPr>
        <w:t xml:space="preserve"> anniversaire du SPV</w:t>
      </w:r>
    </w:p>
    <w:p w14:paraId="6F089C04" w14:textId="77777777" w:rsidR="000B3FFA" w:rsidRPr="00B77025" w:rsidRDefault="000B3FFA" w:rsidP="00B77025">
      <w:pPr>
        <w:shd w:val="clear" w:color="auto" w:fill="FFFFFF"/>
        <w:jc w:val="left"/>
        <w:outlineLvl w:val="1"/>
        <w:rPr>
          <w:rFonts w:ascii="Arial" w:eastAsia="Times New Roman" w:hAnsi="Arial" w:cs="Arial"/>
          <w:b/>
          <w:bCs/>
          <w:color w:val="212529"/>
          <w:spacing w:val="-5"/>
          <w:sz w:val="24"/>
          <w:szCs w:val="24"/>
          <w:lang w:eastAsia="fr-CA"/>
        </w:rPr>
      </w:pPr>
    </w:p>
    <w:p w14:paraId="61CB9F5C" w14:textId="76D390A3" w:rsidR="00921EF4" w:rsidRPr="00B77025" w:rsidRDefault="00921EF4" w:rsidP="00B77025">
      <w:pPr>
        <w:shd w:val="clear" w:color="auto" w:fill="FFFFFF"/>
        <w:jc w:val="left"/>
        <w:outlineLvl w:val="1"/>
        <w:rPr>
          <w:rFonts w:ascii="Arial" w:eastAsia="Times New Roman" w:hAnsi="Arial" w:cs="Arial"/>
          <w:b/>
          <w:color w:val="0000FF"/>
          <w:sz w:val="28"/>
          <w:szCs w:val="24"/>
          <w:lang w:eastAsia="fr-CA"/>
        </w:rPr>
      </w:pPr>
      <w:r w:rsidRPr="00B77025">
        <w:rPr>
          <w:rFonts w:ascii="Arial" w:eastAsia="Times New Roman" w:hAnsi="Arial" w:cs="Arial"/>
          <w:b/>
          <w:color w:val="0000FF"/>
          <w:sz w:val="28"/>
          <w:szCs w:val="24"/>
          <w:u w:val="single"/>
          <w:lang w:eastAsia="fr-CA"/>
        </w:rPr>
        <w:t>Il y a toujours une route</w:t>
      </w:r>
    </w:p>
    <w:p w14:paraId="2D60C6DC" w14:textId="1EE3A28F" w:rsidR="00921EF4" w:rsidRPr="00B77025" w:rsidRDefault="00921EF4" w:rsidP="00B77025">
      <w:pPr>
        <w:shd w:val="clear" w:color="auto" w:fill="FFFFFF"/>
        <w:jc w:val="left"/>
        <w:outlineLvl w:val="1"/>
        <w:rPr>
          <w:rFonts w:ascii="Arial" w:eastAsia="Times New Roman" w:hAnsi="Arial" w:cs="Arial"/>
          <w:i/>
          <w:color w:val="212529"/>
          <w:sz w:val="24"/>
          <w:szCs w:val="24"/>
          <w:lang w:eastAsia="fr-CA"/>
        </w:rPr>
      </w:pPr>
      <w:r w:rsidRPr="00B77025">
        <w:rPr>
          <w:rFonts w:ascii="Arial" w:eastAsia="Times New Roman" w:hAnsi="Arial" w:cs="Arial"/>
          <w:i/>
          <w:color w:val="212529"/>
          <w:sz w:val="24"/>
          <w:szCs w:val="24"/>
          <w:lang w:eastAsia="fr-CA"/>
        </w:rPr>
        <w:t>Patrick Richard</w:t>
      </w:r>
    </w:p>
    <w:p w14:paraId="394F1A68" w14:textId="77777777" w:rsidR="00B77025" w:rsidRDefault="000B3FFA" w:rsidP="00B77025">
      <w:pPr>
        <w:shd w:val="clear" w:color="auto" w:fill="FFFFFF"/>
        <w:jc w:val="left"/>
        <w:outlineLvl w:val="1"/>
        <w:rPr>
          <w:rFonts w:ascii="Arial" w:eastAsia="Times New Roman" w:hAnsi="Arial" w:cs="Arial"/>
          <w:color w:val="212529"/>
          <w:sz w:val="24"/>
          <w:szCs w:val="24"/>
          <w:lang w:eastAsia="fr-CA"/>
        </w:rPr>
      </w:pPr>
      <w:r w:rsidRPr="00B77025">
        <w:rPr>
          <w:rFonts w:ascii="Arial" w:eastAsia="Times New Roman" w:hAnsi="Arial" w:cs="Arial"/>
          <w:b/>
          <w:color w:val="212529"/>
          <w:sz w:val="24"/>
          <w:szCs w:val="24"/>
          <w:lang w:eastAsia="fr-CA"/>
        </w:rPr>
        <w:t>Il y a toujours une route,</w:t>
      </w:r>
      <w:r w:rsidRPr="00B77025">
        <w:rPr>
          <w:rFonts w:ascii="Arial" w:eastAsia="Times New Roman" w:hAnsi="Arial" w:cs="Arial"/>
          <w:b/>
          <w:color w:val="212529"/>
          <w:sz w:val="24"/>
          <w:szCs w:val="24"/>
          <w:lang w:eastAsia="fr-CA"/>
        </w:rPr>
        <w:br/>
        <w:t>Il y a toujours un chemin,</w:t>
      </w:r>
      <w:r w:rsidRPr="00B77025">
        <w:rPr>
          <w:rFonts w:ascii="Arial" w:eastAsia="Times New Roman" w:hAnsi="Arial" w:cs="Arial"/>
          <w:b/>
          <w:color w:val="212529"/>
          <w:sz w:val="24"/>
          <w:szCs w:val="24"/>
          <w:lang w:eastAsia="fr-CA"/>
        </w:rPr>
        <w:br/>
        <w:t>Pour aller vers celui qui attend de nos mains,</w:t>
      </w:r>
      <w:r w:rsidRPr="00B77025">
        <w:rPr>
          <w:rFonts w:ascii="Arial" w:eastAsia="Times New Roman" w:hAnsi="Arial" w:cs="Arial"/>
          <w:b/>
          <w:color w:val="212529"/>
          <w:sz w:val="24"/>
          <w:szCs w:val="24"/>
          <w:lang w:eastAsia="fr-CA"/>
        </w:rPr>
        <w:br/>
        <w:t>Qu'aujourd'hui soit l'espoir de demain. (bis)</w:t>
      </w:r>
      <w:r w:rsidRPr="00B77025">
        <w:rPr>
          <w:rFonts w:ascii="Arial" w:eastAsia="Times New Roman" w:hAnsi="Arial" w:cs="Arial"/>
          <w:b/>
          <w:color w:val="212529"/>
          <w:sz w:val="24"/>
          <w:szCs w:val="24"/>
          <w:lang w:eastAsia="fr-CA"/>
        </w:rPr>
        <w:br/>
      </w:r>
      <w:r w:rsidRPr="00B77025">
        <w:rPr>
          <w:rFonts w:ascii="Arial" w:eastAsia="Times New Roman" w:hAnsi="Arial" w:cs="Arial"/>
          <w:b/>
          <w:color w:val="212529"/>
          <w:sz w:val="24"/>
          <w:szCs w:val="24"/>
          <w:lang w:eastAsia="fr-CA"/>
        </w:rPr>
        <w:br/>
      </w:r>
      <w:r w:rsidRPr="00B77025">
        <w:rPr>
          <w:rFonts w:ascii="Arial" w:eastAsia="Times New Roman" w:hAnsi="Arial" w:cs="Arial"/>
          <w:color w:val="212529"/>
          <w:sz w:val="24"/>
          <w:szCs w:val="24"/>
          <w:lang w:eastAsia="fr-CA"/>
        </w:rPr>
        <w:t>Toutes ces fleurs qui restent à cueillir,</w:t>
      </w:r>
      <w:r w:rsidRPr="00B77025">
        <w:rPr>
          <w:rFonts w:ascii="Arial" w:eastAsia="Times New Roman" w:hAnsi="Arial" w:cs="Arial"/>
          <w:color w:val="212529"/>
          <w:sz w:val="24"/>
          <w:szCs w:val="24"/>
          <w:lang w:eastAsia="fr-CA"/>
        </w:rPr>
        <w:br/>
        <w:t>Toutes ces larmes à essuyer,</w:t>
      </w:r>
      <w:r w:rsidRPr="00B77025">
        <w:rPr>
          <w:rFonts w:ascii="Arial" w:eastAsia="Times New Roman" w:hAnsi="Arial" w:cs="Arial"/>
          <w:color w:val="212529"/>
          <w:sz w:val="24"/>
          <w:szCs w:val="24"/>
          <w:lang w:eastAsia="fr-CA"/>
        </w:rPr>
        <w:br/>
        <w:t>Toutes ces joies qui ne restent qu’à rire,</w:t>
      </w:r>
      <w:r w:rsidRPr="00B77025">
        <w:rPr>
          <w:rFonts w:ascii="Arial" w:eastAsia="Times New Roman" w:hAnsi="Arial" w:cs="Arial"/>
          <w:color w:val="212529"/>
          <w:sz w:val="24"/>
          <w:szCs w:val="24"/>
          <w:lang w:eastAsia="fr-CA"/>
        </w:rPr>
        <w:br/>
        <w:t>Tous ces matins à contempler.</w:t>
      </w:r>
      <w:r w:rsidRPr="00B77025">
        <w:rPr>
          <w:rFonts w:ascii="Arial" w:eastAsia="Times New Roman" w:hAnsi="Arial" w:cs="Arial"/>
          <w:color w:val="212529"/>
          <w:sz w:val="24"/>
          <w:szCs w:val="24"/>
          <w:lang w:eastAsia="fr-CA"/>
        </w:rPr>
        <w:br/>
      </w:r>
      <w:r w:rsidRPr="00B77025">
        <w:rPr>
          <w:rFonts w:ascii="Arial" w:eastAsia="Times New Roman" w:hAnsi="Arial" w:cs="Arial"/>
          <w:color w:val="212529"/>
          <w:sz w:val="24"/>
          <w:szCs w:val="24"/>
          <w:lang w:eastAsia="fr-CA"/>
        </w:rPr>
        <w:br/>
        <w:t>Toutes ces mains qui restent à offrir,</w:t>
      </w:r>
      <w:r w:rsidRPr="00B77025">
        <w:rPr>
          <w:rFonts w:ascii="Arial" w:eastAsia="Times New Roman" w:hAnsi="Arial" w:cs="Arial"/>
          <w:color w:val="212529"/>
          <w:sz w:val="24"/>
          <w:szCs w:val="24"/>
          <w:lang w:eastAsia="fr-CA"/>
        </w:rPr>
        <w:br/>
        <w:t>Toutes ces voix à écouter,</w:t>
      </w:r>
      <w:r w:rsidRPr="00B77025">
        <w:rPr>
          <w:rFonts w:ascii="Arial" w:eastAsia="Times New Roman" w:hAnsi="Arial" w:cs="Arial"/>
          <w:color w:val="212529"/>
          <w:sz w:val="24"/>
          <w:szCs w:val="24"/>
          <w:lang w:eastAsia="fr-CA"/>
        </w:rPr>
        <w:br/>
        <w:t>Tous ces déserts qui pourraient refleurir,</w:t>
      </w:r>
      <w:r w:rsidRPr="00B77025">
        <w:rPr>
          <w:rFonts w:ascii="Arial" w:eastAsia="Times New Roman" w:hAnsi="Arial" w:cs="Arial"/>
          <w:color w:val="212529"/>
          <w:sz w:val="24"/>
          <w:szCs w:val="24"/>
          <w:lang w:eastAsia="fr-CA"/>
        </w:rPr>
        <w:br/>
        <w:t>Et tous ces pains à partager.</w:t>
      </w:r>
      <w:r w:rsidRPr="00B77025">
        <w:rPr>
          <w:rFonts w:ascii="Arial" w:eastAsia="Times New Roman" w:hAnsi="Arial" w:cs="Arial"/>
          <w:color w:val="212529"/>
          <w:sz w:val="24"/>
          <w:szCs w:val="24"/>
          <w:lang w:eastAsia="fr-CA"/>
        </w:rPr>
        <w:br/>
      </w:r>
      <w:r w:rsidRPr="00B77025">
        <w:rPr>
          <w:rFonts w:ascii="Arial" w:eastAsia="Times New Roman" w:hAnsi="Arial" w:cs="Arial"/>
          <w:color w:val="212529"/>
          <w:sz w:val="24"/>
          <w:szCs w:val="24"/>
          <w:lang w:eastAsia="fr-CA"/>
        </w:rPr>
        <w:br/>
        <w:t>Tous ces bonheurs qui restent à écrire,</w:t>
      </w:r>
      <w:r w:rsidRPr="00B77025">
        <w:rPr>
          <w:rFonts w:ascii="Arial" w:eastAsia="Times New Roman" w:hAnsi="Arial" w:cs="Arial"/>
          <w:color w:val="212529"/>
          <w:sz w:val="24"/>
          <w:szCs w:val="24"/>
          <w:lang w:eastAsia="fr-CA"/>
        </w:rPr>
        <w:br/>
        <w:t>Ces pas de danse à inventer,</w:t>
      </w:r>
      <w:r w:rsidRPr="00B77025">
        <w:rPr>
          <w:rFonts w:ascii="Arial" w:eastAsia="Times New Roman" w:hAnsi="Arial" w:cs="Arial"/>
          <w:color w:val="212529"/>
          <w:sz w:val="24"/>
          <w:szCs w:val="24"/>
          <w:lang w:eastAsia="fr-CA"/>
        </w:rPr>
        <w:br/>
        <w:t>Avec ces frères qui restent à découvrir,</w:t>
      </w:r>
      <w:r w:rsidRPr="00B77025">
        <w:rPr>
          <w:rFonts w:ascii="Arial" w:eastAsia="Times New Roman" w:hAnsi="Arial" w:cs="Arial"/>
          <w:color w:val="212529"/>
          <w:sz w:val="24"/>
          <w:szCs w:val="24"/>
          <w:lang w:eastAsia="fr-CA"/>
        </w:rPr>
        <w:br/>
        <w:t>Une chanson à continuer.</w:t>
      </w:r>
    </w:p>
    <w:p w14:paraId="37EC6B68" w14:textId="3D72EB12" w:rsidR="00B77025" w:rsidRPr="00B77025" w:rsidRDefault="000B3FFA" w:rsidP="00B77025">
      <w:pPr>
        <w:shd w:val="clear" w:color="auto" w:fill="FFFFFF"/>
        <w:jc w:val="left"/>
        <w:outlineLvl w:val="1"/>
        <w:rPr>
          <w:rFonts w:ascii="Arial" w:eastAsia="Times New Roman" w:hAnsi="Arial" w:cs="Arial"/>
          <w:b/>
          <w:color w:val="0000FF"/>
          <w:sz w:val="28"/>
          <w:szCs w:val="24"/>
          <w:lang w:eastAsia="fr-CA"/>
        </w:rPr>
      </w:pPr>
      <w:r w:rsidRPr="00B77025">
        <w:rPr>
          <w:rFonts w:ascii="Arial" w:eastAsia="Times New Roman" w:hAnsi="Arial" w:cs="Arial"/>
          <w:color w:val="212529"/>
          <w:sz w:val="24"/>
          <w:szCs w:val="24"/>
          <w:lang w:eastAsia="fr-CA"/>
        </w:rPr>
        <w:br/>
      </w:r>
      <w:r w:rsidR="00B77025" w:rsidRPr="00B77025">
        <w:rPr>
          <w:rFonts w:ascii="Arial" w:eastAsia="Times New Roman" w:hAnsi="Arial" w:cs="Arial"/>
          <w:b/>
          <w:color w:val="0000FF"/>
          <w:sz w:val="28"/>
          <w:szCs w:val="24"/>
          <w:u w:val="single"/>
          <w:lang w:eastAsia="fr-CA"/>
        </w:rPr>
        <w:t>Et Dieu vit que cela était bon</w:t>
      </w:r>
    </w:p>
    <w:p w14:paraId="3833E579" w14:textId="2A7C3753" w:rsidR="00B77025" w:rsidRPr="00B77025" w:rsidRDefault="000B3FFA" w:rsidP="00B77025">
      <w:pPr>
        <w:jc w:val="left"/>
        <w:rPr>
          <w:rFonts w:ascii="Arial" w:hAnsi="Arial" w:cs="Arial"/>
          <w:b/>
          <w:color w:val="FF0000"/>
          <w:sz w:val="24"/>
          <w:szCs w:val="24"/>
        </w:rPr>
      </w:pPr>
      <w:r w:rsidRPr="00B77025">
        <w:rPr>
          <w:rFonts w:ascii="Arial" w:eastAsia="Times New Roman" w:hAnsi="Arial" w:cs="Arial"/>
          <w:color w:val="212529"/>
          <w:sz w:val="24"/>
          <w:szCs w:val="24"/>
          <w:lang w:eastAsia="fr-CA"/>
        </w:rPr>
        <w:br/>
      </w:r>
      <w:r w:rsidR="00B77025" w:rsidRPr="00B77025">
        <w:rPr>
          <w:rFonts w:ascii="Arial" w:hAnsi="Arial" w:cs="Arial"/>
          <w:b/>
          <w:color w:val="FF0000"/>
          <w:sz w:val="24"/>
          <w:szCs w:val="24"/>
        </w:rPr>
        <w:t>Goûtons à la vie !</w:t>
      </w:r>
    </w:p>
    <w:p w14:paraId="39F735B7"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Elle est pleine de saveurs multiples.</w:t>
      </w:r>
    </w:p>
    <w:p w14:paraId="5BD47064"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Elle appelle à la reconnaissance des différences</w:t>
      </w:r>
    </w:p>
    <w:p w14:paraId="7FE88E08"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dans le respect de notre originalité.</w:t>
      </w:r>
    </w:p>
    <w:p w14:paraId="179DC3B7"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Elle est invitation à une plus grande simplicité</w:t>
      </w:r>
    </w:p>
    <w:p w14:paraId="1A6A123C"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de vie et un partage de nos ressources.</w:t>
      </w:r>
    </w:p>
    <w:p w14:paraId="724A3799" w14:textId="601BBCA0" w:rsidR="00B77025" w:rsidRDefault="00B77025" w:rsidP="00B77025">
      <w:pPr>
        <w:ind w:left="993"/>
        <w:jc w:val="left"/>
        <w:rPr>
          <w:rFonts w:ascii="Arial" w:hAnsi="Arial" w:cs="Arial"/>
          <w:b/>
          <w:color w:val="33CC33"/>
          <w:sz w:val="24"/>
          <w:szCs w:val="24"/>
        </w:rPr>
      </w:pPr>
      <w:r w:rsidRPr="00B77025">
        <w:rPr>
          <w:rFonts w:ascii="Arial" w:hAnsi="Arial" w:cs="Arial"/>
          <w:b/>
          <w:color w:val="33CC33"/>
          <w:sz w:val="24"/>
          <w:szCs w:val="24"/>
        </w:rPr>
        <w:t>Et Dieu vit que cela était bon.</w:t>
      </w:r>
    </w:p>
    <w:p w14:paraId="23202BF4" w14:textId="77777777" w:rsidR="00B77025" w:rsidRPr="00B77025" w:rsidRDefault="00B77025" w:rsidP="00B77025">
      <w:pPr>
        <w:ind w:left="993"/>
        <w:jc w:val="left"/>
        <w:rPr>
          <w:rFonts w:ascii="Arial" w:hAnsi="Arial" w:cs="Arial"/>
          <w:b/>
          <w:color w:val="33CC33"/>
          <w:sz w:val="24"/>
          <w:szCs w:val="24"/>
        </w:rPr>
      </w:pPr>
    </w:p>
    <w:p w14:paraId="2443E471" w14:textId="77777777" w:rsidR="00B77025" w:rsidRPr="00B77025" w:rsidRDefault="00B77025" w:rsidP="00B77025">
      <w:pPr>
        <w:jc w:val="left"/>
        <w:rPr>
          <w:rFonts w:ascii="Arial" w:hAnsi="Arial" w:cs="Arial"/>
          <w:b/>
          <w:color w:val="FF0000"/>
          <w:sz w:val="24"/>
          <w:szCs w:val="24"/>
        </w:rPr>
      </w:pPr>
      <w:r w:rsidRPr="00B77025">
        <w:rPr>
          <w:rFonts w:ascii="Arial" w:hAnsi="Arial" w:cs="Arial"/>
          <w:b/>
          <w:color w:val="FF0000"/>
          <w:sz w:val="24"/>
          <w:szCs w:val="24"/>
        </w:rPr>
        <w:t>Regardons le monde !</w:t>
      </w:r>
    </w:p>
    <w:p w14:paraId="5B9F8044"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 est porteur de beautés à contempler et à apprécier.</w:t>
      </w:r>
    </w:p>
    <w:p w14:paraId="12050DA9" w14:textId="159A837F"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 est le lieu de notre engagement pour la justice et la</w:t>
      </w:r>
      <w:r>
        <w:rPr>
          <w:rFonts w:ascii="Arial" w:hAnsi="Arial" w:cs="Arial"/>
          <w:sz w:val="24"/>
          <w:szCs w:val="24"/>
        </w:rPr>
        <w:t xml:space="preserve"> </w:t>
      </w:r>
      <w:r w:rsidRPr="00B77025">
        <w:rPr>
          <w:rFonts w:ascii="Arial" w:hAnsi="Arial" w:cs="Arial"/>
          <w:sz w:val="24"/>
          <w:szCs w:val="24"/>
        </w:rPr>
        <w:t>paix.</w:t>
      </w:r>
    </w:p>
    <w:p w14:paraId="66E9BE98"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 est le terrain de mise en action de nos valeurs de vie</w:t>
      </w:r>
    </w:p>
    <w:p w14:paraId="3041C1E2"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digne et respectueuse de la terre.</w:t>
      </w:r>
    </w:p>
    <w:p w14:paraId="65B7CDD2" w14:textId="77777777" w:rsidR="00B77025" w:rsidRPr="00B77025" w:rsidRDefault="00B77025" w:rsidP="00B77025">
      <w:pPr>
        <w:ind w:left="993"/>
        <w:jc w:val="left"/>
        <w:rPr>
          <w:rFonts w:ascii="Arial" w:hAnsi="Arial" w:cs="Arial"/>
          <w:b/>
          <w:color w:val="33CC33"/>
          <w:sz w:val="24"/>
          <w:szCs w:val="24"/>
        </w:rPr>
      </w:pPr>
      <w:r w:rsidRPr="00B77025">
        <w:rPr>
          <w:rFonts w:ascii="Arial" w:hAnsi="Arial" w:cs="Arial"/>
          <w:b/>
          <w:color w:val="33CC33"/>
          <w:sz w:val="24"/>
          <w:szCs w:val="24"/>
        </w:rPr>
        <w:t>Et Dieu vit que cela était bon.</w:t>
      </w:r>
    </w:p>
    <w:p w14:paraId="2369D87C" w14:textId="45ED9A7C" w:rsidR="00B77025" w:rsidRPr="00B77025" w:rsidRDefault="00B77025" w:rsidP="00B77025">
      <w:pPr>
        <w:jc w:val="left"/>
        <w:rPr>
          <w:rFonts w:ascii="Arial" w:hAnsi="Arial" w:cs="Arial"/>
          <w:sz w:val="24"/>
          <w:szCs w:val="24"/>
        </w:rPr>
      </w:pPr>
    </w:p>
    <w:p w14:paraId="2EA2C146" w14:textId="77777777" w:rsidR="00B77025" w:rsidRPr="00B77025" w:rsidRDefault="00B77025" w:rsidP="00B77025">
      <w:pPr>
        <w:jc w:val="left"/>
        <w:rPr>
          <w:rFonts w:ascii="Arial" w:hAnsi="Arial" w:cs="Arial"/>
          <w:b/>
          <w:color w:val="FF0000"/>
          <w:sz w:val="24"/>
          <w:szCs w:val="24"/>
        </w:rPr>
      </w:pPr>
      <w:r w:rsidRPr="00B77025">
        <w:rPr>
          <w:rFonts w:ascii="Arial" w:hAnsi="Arial" w:cs="Arial"/>
          <w:b/>
          <w:color w:val="FF0000"/>
          <w:sz w:val="24"/>
          <w:szCs w:val="24"/>
        </w:rPr>
        <w:t>Entendons le cri des appauvris !</w:t>
      </w:r>
    </w:p>
    <w:p w14:paraId="34DD650F"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Ils sont là, partout, ces exclus du partage de</w:t>
      </w:r>
    </w:p>
    <w:p w14:paraId="2C7AC6FE" w14:textId="357E4155" w:rsidR="00B77025" w:rsidRPr="00B77025" w:rsidRDefault="00B77025" w:rsidP="00B77025">
      <w:pPr>
        <w:ind w:left="426"/>
        <w:jc w:val="left"/>
        <w:rPr>
          <w:rFonts w:ascii="Arial" w:hAnsi="Arial" w:cs="Arial"/>
          <w:sz w:val="24"/>
          <w:szCs w:val="24"/>
        </w:rPr>
      </w:pPr>
      <w:r w:rsidRPr="00B77025">
        <w:rPr>
          <w:rFonts w:ascii="Arial" w:hAnsi="Arial" w:cs="Arial"/>
          <w:sz w:val="24"/>
          <w:szCs w:val="24"/>
        </w:rPr>
        <w:t>nos avoirs, de nos savoirs et de nos pouvoirs.</w:t>
      </w:r>
    </w:p>
    <w:p w14:paraId="54B1CFC9" w14:textId="6F8A901C"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Ils sont le rappel de notre engagement à vivre</w:t>
      </w:r>
      <w:r w:rsidR="008C7E8E">
        <w:rPr>
          <w:rFonts w:ascii="Arial" w:hAnsi="Arial" w:cs="Arial"/>
          <w:sz w:val="24"/>
          <w:szCs w:val="24"/>
        </w:rPr>
        <w:t xml:space="preserve"> </w:t>
      </w:r>
      <w:r w:rsidRPr="00B77025">
        <w:rPr>
          <w:rFonts w:ascii="Arial" w:hAnsi="Arial" w:cs="Arial"/>
          <w:sz w:val="24"/>
          <w:szCs w:val="24"/>
        </w:rPr>
        <w:t>debout dans la vérité.</w:t>
      </w:r>
    </w:p>
    <w:p w14:paraId="129516C0" w14:textId="64CF7C1A"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Ils nous interpellent à retrouver notre sens de</w:t>
      </w:r>
      <w:r w:rsidR="008C7E8E">
        <w:rPr>
          <w:rFonts w:ascii="Arial" w:hAnsi="Arial" w:cs="Arial"/>
          <w:sz w:val="24"/>
          <w:szCs w:val="24"/>
        </w:rPr>
        <w:t xml:space="preserve"> </w:t>
      </w:r>
      <w:r w:rsidRPr="00B77025">
        <w:rPr>
          <w:rFonts w:ascii="Arial" w:hAnsi="Arial" w:cs="Arial"/>
          <w:sz w:val="24"/>
          <w:szCs w:val="24"/>
        </w:rPr>
        <w:t>l’indignation devant l’inacceptable.</w:t>
      </w:r>
    </w:p>
    <w:p w14:paraId="7C967D84" w14:textId="77777777" w:rsidR="00B77025" w:rsidRPr="00B77025" w:rsidRDefault="00B77025" w:rsidP="00B77025">
      <w:pPr>
        <w:ind w:left="993"/>
        <w:jc w:val="left"/>
        <w:rPr>
          <w:rFonts w:ascii="Arial" w:hAnsi="Arial" w:cs="Arial"/>
          <w:b/>
          <w:color w:val="33CC33"/>
          <w:sz w:val="24"/>
          <w:szCs w:val="24"/>
        </w:rPr>
      </w:pPr>
      <w:r w:rsidRPr="00B77025">
        <w:rPr>
          <w:rFonts w:ascii="Arial" w:hAnsi="Arial" w:cs="Arial"/>
          <w:b/>
          <w:color w:val="33CC33"/>
          <w:sz w:val="24"/>
          <w:szCs w:val="24"/>
        </w:rPr>
        <w:t>Et Dieu vit que cela était bon.</w:t>
      </w:r>
    </w:p>
    <w:p w14:paraId="035EBA62" w14:textId="77777777" w:rsidR="00B77025" w:rsidRPr="00B77025" w:rsidRDefault="00B77025" w:rsidP="00B77025">
      <w:pPr>
        <w:jc w:val="left"/>
        <w:rPr>
          <w:rFonts w:ascii="Arial" w:hAnsi="Arial" w:cs="Arial"/>
          <w:b/>
          <w:color w:val="FF0000"/>
          <w:sz w:val="24"/>
          <w:szCs w:val="24"/>
        </w:rPr>
      </w:pPr>
      <w:r w:rsidRPr="00B77025">
        <w:rPr>
          <w:rFonts w:ascii="Arial" w:hAnsi="Arial" w:cs="Arial"/>
          <w:b/>
          <w:color w:val="FF0000"/>
          <w:sz w:val="24"/>
          <w:szCs w:val="24"/>
        </w:rPr>
        <w:lastRenderedPageBreak/>
        <w:t>Ouvrons nos mains pour un monde autre !</w:t>
      </w:r>
    </w:p>
    <w:p w14:paraId="6420F081"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Nos mains apprennent à s’ouvrir pour oser</w:t>
      </w:r>
    </w:p>
    <w:p w14:paraId="5EB779D3"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un monde d’accueil et de solidarité.</w:t>
      </w:r>
    </w:p>
    <w:p w14:paraId="3FC9823F"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Elles redisent notre volonté de témoigner</w:t>
      </w:r>
    </w:p>
    <w:p w14:paraId="309688A0"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d’une Bonne Nouvelle qui fait grandir.</w:t>
      </w:r>
    </w:p>
    <w:p w14:paraId="299D6DC7" w14:textId="5459C32B" w:rsidR="00B77025" w:rsidRPr="00B77025" w:rsidRDefault="00B77025" w:rsidP="00B77025">
      <w:pPr>
        <w:ind w:left="426"/>
        <w:jc w:val="left"/>
        <w:rPr>
          <w:rFonts w:ascii="Arial" w:hAnsi="Arial" w:cs="Arial"/>
          <w:sz w:val="24"/>
          <w:szCs w:val="24"/>
        </w:rPr>
      </w:pPr>
      <w:r w:rsidRPr="00B77025">
        <w:rPr>
          <w:rFonts w:ascii="Arial" w:hAnsi="Arial" w:cs="Arial"/>
          <w:sz w:val="24"/>
          <w:szCs w:val="24"/>
        </w:rPr>
        <w:t>Elles provoquent des changements de mentalités et d’attitudes.</w:t>
      </w:r>
    </w:p>
    <w:p w14:paraId="075F0457" w14:textId="77777777" w:rsidR="00B77025" w:rsidRPr="00B77025" w:rsidRDefault="00B77025" w:rsidP="00B77025">
      <w:pPr>
        <w:ind w:left="993"/>
        <w:jc w:val="left"/>
        <w:rPr>
          <w:rFonts w:ascii="Arial" w:hAnsi="Arial" w:cs="Arial"/>
          <w:b/>
          <w:color w:val="33CC33"/>
          <w:sz w:val="24"/>
          <w:szCs w:val="24"/>
        </w:rPr>
      </w:pPr>
      <w:r w:rsidRPr="00B77025">
        <w:rPr>
          <w:rFonts w:ascii="Arial" w:hAnsi="Arial" w:cs="Arial"/>
          <w:b/>
          <w:color w:val="33CC33"/>
          <w:sz w:val="24"/>
          <w:szCs w:val="24"/>
        </w:rPr>
        <w:t>Et Dieu vit que cela était bon.</w:t>
      </w:r>
    </w:p>
    <w:p w14:paraId="63362671" w14:textId="77777777" w:rsidR="00B77025" w:rsidRPr="00B77025" w:rsidRDefault="00B77025" w:rsidP="00B77025">
      <w:pPr>
        <w:jc w:val="left"/>
        <w:rPr>
          <w:rFonts w:ascii="Arial" w:hAnsi="Arial" w:cs="Arial"/>
          <w:sz w:val="24"/>
          <w:szCs w:val="24"/>
        </w:rPr>
      </w:pPr>
    </w:p>
    <w:p w14:paraId="2F6D96AB" w14:textId="77777777" w:rsidR="00B77025" w:rsidRPr="00B77025" w:rsidRDefault="00B77025" w:rsidP="00B77025">
      <w:pPr>
        <w:jc w:val="left"/>
        <w:rPr>
          <w:rFonts w:ascii="Arial" w:hAnsi="Arial" w:cs="Arial"/>
          <w:b/>
          <w:color w:val="FF0000"/>
          <w:sz w:val="24"/>
          <w:szCs w:val="24"/>
        </w:rPr>
      </w:pPr>
      <w:r w:rsidRPr="00B77025">
        <w:rPr>
          <w:rFonts w:ascii="Arial" w:hAnsi="Arial" w:cs="Arial"/>
          <w:b/>
          <w:color w:val="FF0000"/>
          <w:sz w:val="24"/>
          <w:szCs w:val="24"/>
        </w:rPr>
        <w:t>Respirons les parfums du monde !</w:t>
      </w:r>
    </w:p>
    <w:p w14:paraId="1A39DAE4"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Ils vont au gré du vent portant les joies</w:t>
      </w:r>
    </w:p>
    <w:p w14:paraId="388F1C38" w14:textId="77777777" w:rsidR="00B77025" w:rsidRPr="00B77025" w:rsidRDefault="00B77025" w:rsidP="00B77025">
      <w:pPr>
        <w:ind w:left="426"/>
        <w:jc w:val="left"/>
        <w:rPr>
          <w:rFonts w:ascii="Arial" w:hAnsi="Arial" w:cs="Arial"/>
          <w:sz w:val="24"/>
          <w:szCs w:val="24"/>
        </w:rPr>
      </w:pPr>
      <w:r w:rsidRPr="00B77025">
        <w:rPr>
          <w:rFonts w:ascii="Arial" w:hAnsi="Arial" w:cs="Arial"/>
          <w:sz w:val="24"/>
          <w:szCs w:val="24"/>
        </w:rPr>
        <w:t>et les peines de nos sœurs et frères.</w:t>
      </w:r>
    </w:p>
    <w:p w14:paraId="0B92CF4D" w14:textId="77777777" w:rsidR="00B77025" w:rsidRDefault="00B77025" w:rsidP="00B77025">
      <w:pPr>
        <w:ind w:left="426"/>
        <w:jc w:val="left"/>
        <w:rPr>
          <w:rFonts w:ascii="Arial" w:hAnsi="Arial" w:cs="Arial"/>
          <w:sz w:val="24"/>
          <w:szCs w:val="24"/>
        </w:rPr>
      </w:pPr>
      <w:r w:rsidRPr="00B77025">
        <w:rPr>
          <w:rFonts w:ascii="Arial" w:hAnsi="Arial" w:cs="Arial"/>
          <w:sz w:val="24"/>
          <w:szCs w:val="24"/>
        </w:rPr>
        <w:t xml:space="preserve">Ils réaffirment les bienfaits de la diversité </w:t>
      </w:r>
    </w:p>
    <w:p w14:paraId="5A654D5D" w14:textId="3ADEACAA" w:rsidR="00B77025" w:rsidRPr="00B77025" w:rsidRDefault="00B77025" w:rsidP="00B77025">
      <w:pPr>
        <w:ind w:left="426"/>
        <w:jc w:val="left"/>
        <w:rPr>
          <w:rFonts w:ascii="Arial" w:hAnsi="Arial" w:cs="Arial"/>
          <w:sz w:val="24"/>
          <w:szCs w:val="24"/>
        </w:rPr>
      </w:pPr>
      <w:r w:rsidRPr="00B77025">
        <w:rPr>
          <w:rFonts w:ascii="Arial" w:hAnsi="Arial" w:cs="Arial"/>
          <w:sz w:val="24"/>
          <w:szCs w:val="24"/>
        </w:rPr>
        <w:t>et des rencontres de communion.</w:t>
      </w:r>
    </w:p>
    <w:p w14:paraId="01745880" w14:textId="70027D70" w:rsidR="00B77025" w:rsidRPr="00B77025" w:rsidRDefault="00B77025" w:rsidP="00B77025">
      <w:pPr>
        <w:ind w:left="426"/>
        <w:jc w:val="left"/>
        <w:rPr>
          <w:rFonts w:ascii="Arial" w:hAnsi="Arial" w:cs="Arial"/>
          <w:sz w:val="24"/>
          <w:szCs w:val="24"/>
        </w:rPr>
      </w:pPr>
      <w:r w:rsidRPr="00B77025">
        <w:rPr>
          <w:rFonts w:ascii="Arial" w:hAnsi="Arial" w:cs="Arial"/>
          <w:sz w:val="24"/>
          <w:szCs w:val="24"/>
        </w:rPr>
        <w:t>Ils portent les odeurs de la lutte et la</w:t>
      </w:r>
      <w:r>
        <w:rPr>
          <w:rFonts w:ascii="Arial" w:hAnsi="Arial" w:cs="Arial"/>
          <w:sz w:val="24"/>
          <w:szCs w:val="24"/>
        </w:rPr>
        <w:t xml:space="preserve"> </w:t>
      </w:r>
      <w:r w:rsidRPr="00B77025">
        <w:rPr>
          <w:rFonts w:ascii="Arial" w:hAnsi="Arial" w:cs="Arial"/>
          <w:sz w:val="24"/>
          <w:szCs w:val="24"/>
        </w:rPr>
        <w:t>sueur des artisans de paix.</w:t>
      </w:r>
    </w:p>
    <w:p w14:paraId="6773DC72" w14:textId="77777777" w:rsidR="00B77025" w:rsidRPr="00B77025" w:rsidRDefault="00B77025" w:rsidP="00B77025">
      <w:pPr>
        <w:ind w:left="993"/>
        <w:jc w:val="left"/>
        <w:rPr>
          <w:rFonts w:ascii="Arial" w:hAnsi="Arial" w:cs="Arial"/>
          <w:b/>
          <w:color w:val="33CC33"/>
          <w:sz w:val="24"/>
          <w:szCs w:val="24"/>
        </w:rPr>
      </w:pPr>
      <w:r w:rsidRPr="00B77025">
        <w:rPr>
          <w:rFonts w:ascii="Arial" w:hAnsi="Arial" w:cs="Arial"/>
          <w:b/>
          <w:color w:val="33CC33"/>
          <w:sz w:val="24"/>
          <w:szCs w:val="24"/>
        </w:rPr>
        <w:t>Et Dieu vit que cela était bon.</w:t>
      </w:r>
    </w:p>
    <w:p w14:paraId="62DCF939" w14:textId="77777777" w:rsidR="00B77025" w:rsidRPr="00B77025" w:rsidRDefault="00B77025" w:rsidP="00B77025">
      <w:pPr>
        <w:jc w:val="left"/>
        <w:rPr>
          <w:rFonts w:ascii="Arial" w:hAnsi="Arial" w:cs="Arial"/>
          <w:sz w:val="24"/>
          <w:szCs w:val="24"/>
        </w:rPr>
      </w:pPr>
    </w:p>
    <w:p w14:paraId="2C5A62CF" w14:textId="6DD554DD" w:rsidR="008F1584" w:rsidRPr="00B77025" w:rsidRDefault="00A510CC" w:rsidP="00B77025">
      <w:pPr>
        <w:shd w:val="clear" w:color="auto" w:fill="FFFFFF"/>
        <w:jc w:val="left"/>
        <w:outlineLvl w:val="1"/>
        <w:rPr>
          <w:rFonts w:ascii="Arial" w:hAnsi="Arial" w:cs="Arial"/>
          <w:b/>
          <w:color w:val="0000FF"/>
          <w:sz w:val="28"/>
          <w:szCs w:val="24"/>
          <w:u w:val="single"/>
        </w:rPr>
      </w:pPr>
      <w:r w:rsidRPr="00B77025">
        <w:rPr>
          <w:rFonts w:ascii="Arial" w:hAnsi="Arial" w:cs="Arial"/>
          <w:b/>
          <w:color w:val="0000FF"/>
          <w:sz w:val="28"/>
          <w:szCs w:val="24"/>
          <w:u w:val="single"/>
        </w:rPr>
        <w:t xml:space="preserve">Prions : </w:t>
      </w:r>
      <w:r w:rsidR="00E22B23" w:rsidRPr="00B77025">
        <w:rPr>
          <w:rFonts w:ascii="Arial" w:hAnsi="Arial" w:cs="Arial"/>
          <w:b/>
          <w:color w:val="0000FF"/>
          <w:sz w:val="28"/>
          <w:szCs w:val="24"/>
          <w:u w:val="single"/>
        </w:rPr>
        <w:t>Il y a toujours une route...</w:t>
      </w:r>
    </w:p>
    <w:p w14:paraId="228D64A9" w14:textId="77777777" w:rsidR="00E22B23" w:rsidRPr="00B77025" w:rsidRDefault="00E22B23" w:rsidP="00B77025">
      <w:pPr>
        <w:jc w:val="left"/>
        <w:rPr>
          <w:rFonts w:ascii="Arial" w:hAnsi="Arial" w:cs="Arial"/>
          <w:b/>
          <w:sz w:val="24"/>
          <w:szCs w:val="24"/>
        </w:rPr>
      </w:pPr>
    </w:p>
    <w:p w14:paraId="255B697C" w14:textId="77777777" w:rsidR="007A2723" w:rsidRPr="00B77025" w:rsidRDefault="007A2723" w:rsidP="00B77025">
      <w:pPr>
        <w:jc w:val="left"/>
        <w:rPr>
          <w:rFonts w:ascii="Arial" w:hAnsi="Arial" w:cs="Arial"/>
          <w:sz w:val="24"/>
          <w:szCs w:val="24"/>
        </w:rPr>
      </w:pPr>
      <w:r w:rsidRPr="00B77025">
        <w:rPr>
          <w:rFonts w:ascii="Arial" w:hAnsi="Arial" w:cs="Arial"/>
          <w:b/>
          <w:sz w:val="24"/>
          <w:szCs w:val="24"/>
        </w:rPr>
        <w:tab/>
      </w:r>
      <w:r w:rsidRPr="00B77025">
        <w:rPr>
          <w:rFonts w:ascii="Arial" w:hAnsi="Arial" w:cs="Arial"/>
          <w:sz w:val="24"/>
          <w:szCs w:val="24"/>
        </w:rPr>
        <w:t>Il y a toujours une route</w:t>
      </w:r>
    </w:p>
    <w:p w14:paraId="3EEA7577" w14:textId="77777777" w:rsidR="00E22B23" w:rsidRPr="00B77025" w:rsidRDefault="007A2723" w:rsidP="00B77025">
      <w:pPr>
        <w:jc w:val="left"/>
        <w:rPr>
          <w:rFonts w:ascii="Arial" w:hAnsi="Arial" w:cs="Arial"/>
          <w:sz w:val="24"/>
          <w:szCs w:val="24"/>
        </w:rPr>
      </w:pPr>
      <w:r w:rsidRPr="00B77025">
        <w:rPr>
          <w:rFonts w:ascii="Arial" w:hAnsi="Arial" w:cs="Arial"/>
          <w:b/>
          <w:sz w:val="24"/>
          <w:szCs w:val="24"/>
        </w:rPr>
        <w:tab/>
      </w:r>
      <w:r w:rsidRPr="00B77025">
        <w:rPr>
          <w:rFonts w:ascii="Arial" w:hAnsi="Arial" w:cs="Arial"/>
          <w:sz w:val="24"/>
          <w:szCs w:val="24"/>
        </w:rPr>
        <w:t>Pour contempler la beauté du monde</w:t>
      </w:r>
      <w:r w:rsidRPr="00B77025">
        <w:rPr>
          <w:rFonts w:ascii="Arial" w:hAnsi="Arial" w:cs="Arial"/>
          <w:sz w:val="24"/>
          <w:szCs w:val="24"/>
        </w:rPr>
        <w:tab/>
      </w:r>
    </w:p>
    <w:p w14:paraId="43A931A5" w14:textId="73D4E04A" w:rsidR="007A2723" w:rsidRPr="00B77025" w:rsidRDefault="007A2723" w:rsidP="00B77025">
      <w:pPr>
        <w:jc w:val="left"/>
        <w:rPr>
          <w:rFonts w:ascii="Arial" w:hAnsi="Arial" w:cs="Arial"/>
          <w:sz w:val="24"/>
          <w:szCs w:val="24"/>
        </w:rPr>
      </w:pPr>
      <w:r w:rsidRPr="00B77025">
        <w:rPr>
          <w:rFonts w:ascii="Arial" w:hAnsi="Arial" w:cs="Arial"/>
          <w:sz w:val="24"/>
          <w:szCs w:val="24"/>
        </w:rPr>
        <w:tab/>
        <w:t>Et apprécier l’univers en mouvement</w:t>
      </w:r>
    </w:p>
    <w:p w14:paraId="48AD63AE" w14:textId="3ED5DA29" w:rsidR="00A510CC" w:rsidRPr="008C7E8E" w:rsidRDefault="00A510CC" w:rsidP="00B77025">
      <w:pPr>
        <w:jc w:val="left"/>
        <w:rPr>
          <w:rFonts w:ascii="Arial" w:hAnsi="Arial" w:cs="Arial"/>
          <w:sz w:val="12"/>
          <w:szCs w:val="24"/>
        </w:rPr>
      </w:pPr>
    </w:p>
    <w:p w14:paraId="2D1F2978" w14:textId="2C08CA41" w:rsidR="00A510CC" w:rsidRPr="00B77025" w:rsidRDefault="00A510CC" w:rsidP="00B77025">
      <w:pPr>
        <w:ind w:left="1985"/>
        <w:jc w:val="left"/>
        <w:rPr>
          <w:rFonts w:ascii="Arial" w:hAnsi="Arial" w:cs="Arial"/>
          <w:b/>
          <w:i/>
          <w:color w:val="FF0000"/>
          <w:sz w:val="24"/>
          <w:szCs w:val="24"/>
        </w:rPr>
      </w:pPr>
      <w:r w:rsidRPr="00B77025">
        <w:rPr>
          <w:rFonts w:ascii="Arial" w:hAnsi="Arial" w:cs="Arial"/>
          <w:b/>
          <w:i/>
          <w:color w:val="FF0000"/>
          <w:sz w:val="24"/>
          <w:szCs w:val="24"/>
        </w:rPr>
        <w:t xml:space="preserve">Prions avec toutes les personnes qui travaillent à embellir la terre </w:t>
      </w:r>
      <w:r w:rsidR="00921EF4" w:rsidRPr="00B77025">
        <w:rPr>
          <w:rFonts w:ascii="Arial" w:hAnsi="Arial" w:cs="Arial"/>
          <w:b/>
          <w:i/>
          <w:color w:val="FF0000"/>
          <w:sz w:val="24"/>
          <w:szCs w:val="24"/>
        </w:rPr>
        <w:t xml:space="preserve">et avec toutes les équipes SPV qui osent croire qu’un avenir </w:t>
      </w:r>
      <w:r w:rsidR="00B77025">
        <w:rPr>
          <w:rFonts w:ascii="Arial" w:hAnsi="Arial" w:cs="Arial"/>
          <w:b/>
          <w:i/>
          <w:color w:val="FF0000"/>
          <w:sz w:val="24"/>
          <w:szCs w:val="24"/>
        </w:rPr>
        <w:t>autre est possible.</w:t>
      </w:r>
    </w:p>
    <w:p w14:paraId="4CE2517F" w14:textId="77777777" w:rsidR="007A2723" w:rsidRPr="00B77025" w:rsidRDefault="007A2723" w:rsidP="00B77025">
      <w:pPr>
        <w:jc w:val="left"/>
        <w:rPr>
          <w:rFonts w:ascii="Arial" w:hAnsi="Arial" w:cs="Arial"/>
          <w:sz w:val="24"/>
          <w:szCs w:val="24"/>
        </w:rPr>
      </w:pPr>
    </w:p>
    <w:p w14:paraId="215D44B6" w14:textId="77777777" w:rsidR="007A2723" w:rsidRPr="00B77025" w:rsidRDefault="007A2723" w:rsidP="00B77025">
      <w:pPr>
        <w:jc w:val="left"/>
        <w:rPr>
          <w:rFonts w:ascii="Arial" w:hAnsi="Arial" w:cs="Arial"/>
          <w:sz w:val="24"/>
          <w:szCs w:val="24"/>
        </w:rPr>
      </w:pPr>
      <w:r w:rsidRPr="00B77025">
        <w:rPr>
          <w:rFonts w:ascii="Arial" w:hAnsi="Arial" w:cs="Arial"/>
          <w:sz w:val="24"/>
          <w:szCs w:val="24"/>
        </w:rPr>
        <w:tab/>
        <w:t>Il y a toujours une voie</w:t>
      </w:r>
    </w:p>
    <w:p w14:paraId="1221D037" w14:textId="77777777" w:rsidR="007A2723" w:rsidRPr="00B77025" w:rsidRDefault="007A2723" w:rsidP="00B77025">
      <w:pPr>
        <w:jc w:val="left"/>
        <w:rPr>
          <w:rFonts w:ascii="Arial" w:hAnsi="Arial" w:cs="Arial"/>
          <w:sz w:val="24"/>
          <w:szCs w:val="24"/>
        </w:rPr>
      </w:pPr>
      <w:r w:rsidRPr="00B77025">
        <w:rPr>
          <w:rFonts w:ascii="Arial" w:hAnsi="Arial" w:cs="Arial"/>
          <w:sz w:val="24"/>
          <w:szCs w:val="24"/>
        </w:rPr>
        <w:tab/>
        <w:t>Pour goûter les joies du monde</w:t>
      </w:r>
    </w:p>
    <w:p w14:paraId="363D7625" w14:textId="7E5BBB84" w:rsidR="007A2723" w:rsidRPr="00B77025" w:rsidRDefault="007A2723" w:rsidP="00B77025">
      <w:pPr>
        <w:jc w:val="left"/>
        <w:rPr>
          <w:rFonts w:ascii="Arial" w:hAnsi="Arial" w:cs="Arial"/>
          <w:sz w:val="24"/>
          <w:szCs w:val="24"/>
        </w:rPr>
      </w:pPr>
      <w:r w:rsidRPr="00B77025">
        <w:rPr>
          <w:rFonts w:ascii="Arial" w:hAnsi="Arial" w:cs="Arial"/>
          <w:sz w:val="24"/>
          <w:szCs w:val="24"/>
        </w:rPr>
        <w:tab/>
        <w:t>Et partager à la table de la communion</w:t>
      </w:r>
    </w:p>
    <w:p w14:paraId="2035B56F" w14:textId="477E2E2D" w:rsidR="00A510CC" w:rsidRPr="008C7E8E" w:rsidRDefault="00A510CC" w:rsidP="00B77025">
      <w:pPr>
        <w:jc w:val="left"/>
        <w:rPr>
          <w:rFonts w:ascii="Arial" w:hAnsi="Arial" w:cs="Arial"/>
          <w:sz w:val="12"/>
          <w:szCs w:val="24"/>
        </w:rPr>
      </w:pPr>
    </w:p>
    <w:p w14:paraId="4EBE5FCB" w14:textId="74920B03" w:rsidR="00A510CC" w:rsidRPr="00B77025" w:rsidRDefault="00A510CC" w:rsidP="00B77025">
      <w:pPr>
        <w:ind w:left="1985"/>
        <w:jc w:val="left"/>
        <w:rPr>
          <w:rFonts w:ascii="Arial" w:hAnsi="Arial" w:cs="Arial"/>
          <w:b/>
          <w:i/>
          <w:color w:val="FF0000"/>
          <w:sz w:val="24"/>
          <w:szCs w:val="24"/>
        </w:rPr>
      </w:pPr>
      <w:r w:rsidRPr="00B77025">
        <w:rPr>
          <w:rFonts w:ascii="Arial" w:hAnsi="Arial" w:cs="Arial"/>
          <w:b/>
          <w:i/>
          <w:color w:val="FF0000"/>
          <w:sz w:val="24"/>
          <w:szCs w:val="24"/>
        </w:rPr>
        <w:t>Prions avec toutes les personnes qui ouvr</w:t>
      </w:r>
      <w:r w:rsidR="00B77025">
        <w:rPr>
          <w:rFonts w:ascii="Arial" w:hAnsi="Arial" w:cs="Arial"/>
          <w:b/>
          <w:i/>
          <w:color w:val="FF0000"/>
          <w:sz w:val="24"/>
          <w:szCs w:val="24"/>
        </w:rPr>
        <w:t>ent</w:t>
      </w:r>
      <w:r w:rsidRPr="00B77025">
        <w:rPr>
          <w:rFonts w:ascii="Arial" w:hAnsi="Arial" w:cs="Arial"/>
          <w:b/>
          <w:i/>
          <w:color w:val="FF0000"/>
          <w:sz w:val="24"/>
          <w:szCs w:val="24"/>
        </w:rPr>
        <w:t xml:space="preserve"> leurs portes afin d’accueillir à leur table les esseulés de leur entourage et de leur famille.</w:t>
      </w:r>
    </w:p>
    <w:p w14:paraId="6EEA2AB4" w14:textId="77777777" w:rsidR="007A2723" w:rsidRPr="00B77025" w:rsidRDefault="007A2723" w:rsidP="00B77025">
      <w:pPr>
        <w:jc w:val="left"/>
        <w:rPr>
          <w:rFonts w:ascii="Arial" w:hAnsi="Arial" w:cs="Arial"/>
          <w:sz w:val="24"/>
          <w:szCs w:val="24"/>
        </w:rPr>
      </w:pPr>
    </w:p>
    <w:p w14:paraId="28751D40" w14:textId="77777777" w:rsidR="007A2723" w:rsidRPr="00B77025" w:rsidRDefault="007A2723" w:rsidP="00B77025">
      <w:pPr>
        <w:jc w:val="left"/>
        <w:rPr>
          <w:rFonts w:ascii="Arial" w:hAnsi="Arial" w:cs="Arial"/>
          <w:sz w:val="24"/>
          <w:szCs w:val="24"/>
        </w:rPr>
      </w:pPr>
      <w:r w:rsidRPr="00B77025">
        <w:rPr>
          <w:rFonts w:ascii="Arial" w:hAnsi="Arial" w:cs="Arial"/>
          <w:sz w:val="24"/>
          <w:szCs w:val="24"/>
        </w:rPr>
        <w:tab/>
        <w:t>Il y a toujours un chemin</w:t>
      </w:r>
    </w:p>
    <w:p w14:paraId="2FEFDC6B" w14:textId="77777777" w:rsidR="007A2723" w:rsidRPr="00B77025" w:rsidRDefault="007A2723" w:rsidP="00B77025">
      <w:pPr>
        <w:jc w:val="left"/>
        <w:rPr>
          <w:rFonts w:ascii="Arial" w:hAnsi="Arial" w:cs="Arial"/>
          <w:sz w:val="24"/>
          <w:szCs w:val="24"/>
        </w:rPr>
      </w:pPr>
      <w:r w:rsidRPr="00B77025">
        <w:rPr>
          <w:rFonts w:ascii="Arial" w:hAnsi="Arial" w:cs="Arial"/>
          <w:sz w:val="24"/>
          <w:szCs w:val="24"/>
        </w:rPr>
        <w:tab/>
        <w:t>Pour entendre la rumeur du monde</w:t>
      </w:r>
    </w:p>
    <w:p w14:paraId="1FE7C93E" w14:textId="3785DE4F" w:rsidR="007A2723" w:rsidRPr="00B77025" w:rsidRDefault="007A2723" w:rsidP="00B77025">
      <w:pPr>
        <w:jc w:val="left"/>
        <w:rPr>
          <w:rFonts w:ascii="Arial" w:hAnsi="Arial" w:cs="Arial"/>
          <w:sz w:val="24"/>
          <w:szCs w:val="24"/>
        </w:rPr>
      </w:pPr>
      <w:r w:rsidRPr="00B77025">
        <w:rPr>
          <w:rFonts w:ascii="Arial" w:hAnsi="Arial" w:cs="Arial"/>
          <w:sz w:val="24"/>
          <w:szCs w:val="24"/>
        </w:rPr>
        <w:tab/>
        <w:t xml:space="preserve">Et nous faire solidaire des appauvris </w:t>
      </w:r>
    </w:p>
    <w:p w14:paraId="25AE418F" w14:textId="2915E205" w:rsidR="00A510CC" w:rsidRPr="008C7E8E" w:rsidRDefault="00A510CC" w:rsidP="00B77025">
      <w:pPr>
        <w:jc w:val="left"/>
        <w:rPr>
          <w:rFonts w:ascii="Arial" w:hAnsi="Arial" w:cs="Arial"/>
          <w:sz w:val="12"/>
          <w:szCs w:val="24"/>
        </w:rPr>
      </w:pPr>
    </w:p>
    <w:p w14:paraId="478C8FD7" w14:textId="7E5AEDF2" w:rsidR="00A510CC" w:rsidRPr="00B77025" w:rsidRDefault="00A510CC" w:rsidP="00B77025">
      <w:pPr>
        <w:ind w:left="1985"/>
        <w:jc w:val="left"/>
        <w:rPr>
          <w:rFonts w:ascii="Arial" w:hAnsi="Arial" w:cs="Arial"/>
          <w:b/>
          <w:i/>
          <w:color w:val="FF0000"/>
          <w:sz w:val="24"/>
          <w:szCs w:val="24"/>
        </w:rPr>
      </w:pPr>
      <w:r w:rsidRPr="00B77025">
        <w:rPr>
          <w:rFonts w:ascii="Arial" w:hAnsi="Arial" w:cs="Arial"/>
          <w:b/>
          <w:i/>
          <w:color w:val="FF0000"/>
          <w:sz w:val="24"/>
          <w:szCs w:val="24"/>
        </w:rPr>
        <w:t>Prions avec toutes les personnes qui sont exclues du partage des richesses de notre monde.</w:t>
      </w:r>
    </w:p>
    <w:p w14:paraId="1A20173C" w14:textId="77777777" w:rsidR="007A2723" w:rsidRPr="00B77025" w:rsidRDefault="007A2723" w:rsidP="00B77025">
      <w:pPr>
        <w:jc w:val="left"/>
        <w:rPr>
          <w:rFonts w:ascii="Arial" w:hAnsi="Arial" w:cs="Arial"/>
          <w:sz w:val="24"/>
          <w:szCs w:val="24"/>
        </w:rPr>
      </w:pPr>
    </w:p>
    <w:p w14:paraId="5C2805C1" w14:textId="77777777" w:rsidR="007A2723" w:rsidRPr="00B77025" w:rsidRDefault="007A2723" w:rsidP="00B77025">
      <w:pPr>
        <w:jc w:val="left"/>
        <w:rPr>
          <w:rFonts w:ascii="Arial" w:hAnsi="Arial" w:cs="Arial"/>
          <w:sz w:val="24"/>
          <w:szCs w:val="24"/>
        </w:rPr>
      </w:pPr>
      <w:r w:rsidRPr="00B77025">
        <w:rPr>
          <w:rFonts w:ascii="Arial" w:hAnsi="Arial" w:cs="Arial"/>
          <w:sz w:val="24"/>
          <w:szCs w:val="24"/>
        </w:rPr>
        <w:tab/>
        <w:t>Il y a toujours un petit sentier</w:t>
      </w:r>
    </w:p>
    <w:p w14:paraId="0671965B" w14:textId="77777777" w:rsidR="007A2723" w:rsidRPr="00B77025" w:rsidRDefault="007A2723" w:rsidP="00B77025">
      <w:pPr>
        <w:jc w:val="left"/>
        <w:rPr>
          <w:rFonts w:ascii="Arial" w:hAnsi="Arial" w:cs="Arial"/>
          <w:sz w:val="24"/>
          <w:szCs w:val="24"/>
        </w:rPr>
      </w:pPr>
      <w:r w:rsidRPr="00B77025">
        <w:rPr>
          <w:rFonts w:ascii="Arial" w:hAnsi="Arial" w:cs="Arial"/>
          <w:sz w:val="24"/>
          <w:szCs w:val="24"/>
        </w:rPr>
        <w:tab/>
        <w:t>Pour humer les parfums de la diversité</w:t>
      </w:r>
    </w:p>
    <w:p w14:paraId="4EA1E159" w14:textId="3848F165" w:rsidR="007A2723" w:rsidRPr="00B77025" w:rsidRDefault="007A2723" w:rsidP="00B77025">
      <w:pPr>
        <w:jc w:val="left"/>
        <w:rPr>
          <w:rFonts w:ascii="Arial" w:hAnsi="Arial" w:cs="Arial"/>
          <w:sz w:val="24"/>
          <w:szCs w:val="24"/>
        </w:rPr>
      </w:pPr>
      <w:r w:rsidRPr="00B77025">
        <w:rPr>
          <w:rFonts w:ascii="Arial" w:hAnsi="Arial" w:cs="Arial"/>
          <w:sz w:val="24"/>
          <w:szCs w:val="24"/>
        </w:rPr>
        <w:tab/>
        <w:t>Et accueillir l’autre dans sa différence et son originalité</w:t>
      </w:r>
    </w:p>
    <w:p w14:paraId="61618063" w14:textId="748747DA" w:rsidR="00A510CC" w:rsidRPr="008C7E8E" w:rsidRDefault="00A510CC" w:rsidP="00B77025">
      <w:pPr>
        <w:jc w:val="left"/>
        <w:rPr>
          <w:rFonts w:ascii="Arial" w:hAnsi="Arial" w:cs="Arial"/>
          <w:sz w:val="14"/>
          <w:szCs w:val="24"/>
        </w:rPr>
      </w:pPr>
    </w:p>
    <w:p w14:paraId="04DC7A00" w14:textId="2E1B292B" w:rsidR="00A510CC" w:rsidRPr="00B77025" w:rsidRDefault="00A510CC" w:rsidP="00B77025">
      <w:pPr>
        <w:ind w:left="1985"/>
        <w:jc w:val="left"/>
        <w:rPr>
          <w:rFonts w:ascii="Arial" w:hAnsi="Arial" w:cs="Arial"/>
          <w:b/>
          <w:i/>
          <w:color w:val="FF0000"/>
          <w:sz w:val="24"/>
          <w:szCs w:val="24"/>
        </w:rPr>
      </w:pPr>
      <w:r w:rsidRPr="00B77025">
        <w:rPr>
          <w:rFonts w:ascii="Arial" w:hAnsi="Arial" w:cs="Arial"/>
          <w:b/>
          <w:i/>
          <w:color w:val="FF0000"/>
          <w:sz w:val="24"/>
          <w:szCs w:val="24"/>
        </w:rPr>
        <w:t>Prions avec tous les créateurs de beauté et les amoureuses de l’imagination.  Prions avec les porteurs d’arc-en-ciel de la tolérance, de l’accueil et de la reconnaissance.</w:t>
      </w:r>
    </w:p>
    <w:p w14:paraId="334EE754" w14:textId="77777777" w:rsidR="007A2723" w:rsidRPr="00B77025" w:rsidRDefault="007A2723" w:rsidP="00B77025">
      <w:pPr>
        <w:jc w:val="left"/>
        <w:rPr>
          <w:rFonts w:ascii="Arial" w:hAnsi="Arial" w:cs="Arial"/>
          <w:sz w:val="24"/>
          <w:szCs w:val="24"/>
        </w:rPr>
      </w:pPr>
    </w:p>
    <w:p w14:paraId="750D4CBE" w14:textId="77777777" w:rsidR="003B1ADD" w:rsidRPr="00B77025" w:rsidRDefault="003B1ADD" w:rsidP="00B77025">
      <w:pPr>
        <w:jc w:val="left"/>
        <w:rPr>
          <w:rFonts w:ascii="Arial" w:hAnsi="Arial" w:cs="Arial"/>
          <w:sz w:val="24"/>
          <w:szCs w:val="24"/>
        </w:rPr>
      </w:pPr>
      <w:r w:rsidRPr="00B77025">
        <w:rPr>
          <w:rFonts w:ascii="Arial" w:hAnsi="Arial" w:cs="Arial"/>
          <w:sz w:val="24"/>
          <w:szCs w:val="24"/>
        </w:rPr>
        <w:lastRenderedPageBreak/>
        <w:tab/>
        <w:t>Il y a toujours une avenue</w:t>
      </w:r>
    </w:p>
    <w:p w14:paraId="1A45FCF4" w14:textId="77777777" w:rsidR="003B1ADD" w:rsidRPr="00B77025" w:rsidRDefault="003B1ADD" w:rsidP="00B77025">
      <w:pPr>
        <w:jc w:val="left"/>
        <w:rPr>
          <w:rFonts w:ascii="Arial" w:hAnsi="Arial" w:cs="Arial"/>
          <w:sz w:val="24"/>
          <w:szCs w:val="24"/>
        </w:rPr>
      </w:pPr>
      <w:r w:rsidRPr="00B77025">
        <w:rPr>
          <w:rFonts w:ascii="Arial" w:hAnsi="Arial" w:cs="Arial"/>
          <w:sz w:val="24"/>
          <w:szCs w:val="24"/>
        </w:rPr>
        <w:tab/>
        <w:t>Pour mettre la main à la pâte</w:t>
      </w:r>
    </w:p>
    <w:p w14:paraId="0A05CDB9" w14:textId="6307255E" w:rsidR="003B1ADD" w:rsidRPr="00B77025" w:rsidRDefault="003B1ADD" w:rsidP="00B77025">
      <w:pPr>
        <w:jc w:val="left"/>
        <w:rPr>
          <w:rFonts w:ascii="Arial" w:hAnsi="Arial" w:cs="Arial"/>
          <w:sz w:val="24"/>
          <w:szCs w:val="24"/>
        </w:rPr>
      </w:pPr>
      <w:r w:rsidRPr="00B77025">
        <w:rPr>
          <w:rFonts w:ascii="Arial" w:hAnsi="Arial" w:cs="Arial"/>
          <w:sz w:val="24"/>
          <w:szCs w:val="24"/>
        </w:rPr>
        <w:tab/>
        <w:t>Et oser un avenir pour notre planète</w:t>
      </w:r>
    </w:p>
    <w:p w14:paraId="243183AE" w14:textId="1A957FB5" w:rsidR="00A510CC" w:rsidRPr="008C7E8E" w:rsidRDefault="00A510CC" w:rsidP="00B77025">
      <w:pPr>
        <w:jc w:val="left"/>
        <w:rPr>
          <w:rFonts w:ascii="Arial" w:hAnsi="Arial" w:cs="Arial"/>
          <w:sz w:val="18"/>
          <w:szCs w:val="24"/>
        </w:rPr>
      </w:pPr>
    </w:p>
    <w:p w14:paraId="7450FFE4" w14:textId="10703A1D" w:rsidR="00A510CC" w:rsidRPr="00B77025" w:rsidRDefault="00A510CC" w:rsidP="00B77025">
      <w:pPr>
        <w:ind w:left="1985"/>
        <w:jc w:val="left"/>
        <w:rPr>
          <w:rFonts w:ascii="Arial" w:hAnsi="Arial" w:cs="Arial"/>
          <w:b/>
          <w:i/>
          <w:color w:val="FF0000"/>
          <w:sz w:val="24"/>
          <w:szCs w:val="24"/>
        </w:rPr>
      </w:pPr>
      <w:r w:rsidRPr="00B77025">
        <w:rPr>
          <w:rFonts w:ascii="Arial" w:hAnsi="Arial" w:cs="Arial"/>
          <w:b/>
          <w:i/>
          <w:color w:val="FF0000"/>
          <w:sz w:val="24"/>
          <w:szCs w:val="24"/>
        </w:rPr>
        <w:t>Prions avec tous les artisans d’une paix véritable et toutes les artisanes d’une justice retrouvée. Prions avec celles et ceux qui mettent leurs mains au service d’une planète ouverte vers demain.</w:t>
      </w:r>
    </w:p>
    <w:p w14:paraId="1BB1E4B6" w14:textId="77777777" w:rsidR="003B1ADD" w:rsidRPr="00B77025" w:rsidRDefault="003B1ADD" w:rsidP="00B77025">
      <w:pPr>
        <w:jc w:val="left"/>
        <w:rPr>
          <w:rFonts w:ascii="Arial" w:hAnsi="Arial" w:cs="Arial"/>
          <w:sz w:val="24"/>
          <w:szCs w:val="24"/>
        </w:rPr>
      </w:pPr>
      <w:r w:rsidRPr="00B77025">
        <w:rPr>
          <w:rFonts w:ascii="Arial" w:hAnsi="Arial" w:cs="Arial"/>
          <w:sz w:val="24"/>
          <w:szCs w:val="24"/>
        </w:rPr>
        <w:tab/>
      </w:r>
    </w:p>
    <w:p w14:paraId="3C4FCC4C" w14:textId="52D7C56B" w:rsidR="008C7E8E" w:rsidRPr="00B77025" w:rsidRDefault="008C7E8E" w:rsidP="008C7E8E">
      <w:pPr>
        <w:shd w:val="clear" w:color="auto" w:fill="FFFFFF"/>
        <w:jc w:val="left"/>
        <w:outlineLvl w:val="1"/>
        <w:rPr>
          <w:rFonts w:ascii="Arial" w:hAnsi="Arial" w:cs="Arial"/>
          <w:b/>
          <w:color w:val="0000FF"/>
          <w:sz w:val="28"/>
          <w:szCs w:val="24"/>
          <w:u w:val="single"/>
        </w:rPr>
      </w:pPr>
      <w:r>
        <w:rPr>
          <w:rFonts w:ascii="Arial" w:hAnsi="Arial" w:cs="Arial"/>
          <w:b/>
          <w:color w:val="0000FF"/>
          <w:sz w:val="28"/>
          <w:szCs w:val="24"/>
          <w:u w:val="single"/>
        </w:rPr>
        <w:t>Aux frontières du monde</w:t>
      </w:r>
    </w:p>
    <w:p w14:paraId="5C5D49DD" w14:textId="77777777" w:rsidR="008C7E8E" w:rsidRPr="00B77025" w:rsidRDefault="008C7E8E" w:rsidP="008C7E8E">
      <w:pPr>
        <w:jc w:val="left"/>
        <w:rPr>
          <w:rFonts w:ascii="Arial" w:hAnsi="Arial" w:cs="Arial"/>
          <w:b/>
          <w:sz w:val="24"/>
          <w:szCs w:val="24"/>
        </w:rPr>
      </w:pPr>
    </w:p>
    <w:p w14:paraId="2BCFAC27" w14:textId="28BF6773" w:rsidR="003B1ADD" w:rsidRDefault="008C7E8E" w:rsidP="008C7E8E">
      <w:pPr>
        <w:jc w:val="left"/>
        <w:rPr>
          <w:rFonts w:ascii="Arial" w:hAnsi="Arial" w:cs="Arial"/>
          <w:sz w:val="24"/>
          <w:szCs w:val="24"/>
        </w:rPr>
      </w:pPr>
      <w:r w:rsidRPr="00B77025">
        <w:rPr>
          <w:rFonts w:ascii="Arial" w:hAnsi="Arial" w:cs="Arial"/>
          <w:b/>
          <w:sz w:val="24"/>
          <w:szCs w:val="24"/>
        </w:rPr>
        <w:tab/>
      </w:r>
      <w:r>
        <w:rPr>
          <w:rFonts w:ascii="Arial" w:hAnsi="Arial" w:cs="Arial"/>
          <w:sz w:val="24"/>
          <w:szCs w:val="24"/>
        </w:rPr>
        <w:t>Portons nos pensées en ce jour du 59</w:t>
      </w:r>
      <w:r w:rsidRPr="008C7E8E">
        <w:rPr>
          <w:rFonts w:ascii="Arial" w:hAnsi="Arial" w:cs="Arial"/>
          <w:sz w:val="24"/>
          <w:szCs w:val="24"/>
          <w:vertAlign w:val="superscript"/>
        </w:rPr>
        <w:t>e</w:t>
      </w:r>
      <w:r>
        <w:rPr>
          <w:rFonts w:ascii="Arial" w:hAnsi="Arial" w:cs="Arial"/>
          <w:sz w:val="24"/>
          <w:szCs w:val="24"/>
        </w:rPr>
        <w:t xml:space="preserve"> anniversaire de fondation du SPV (19 janvier 1964) aux frontières de l’univers.</w:t>
      </w:r>
    </w:p>
    <w:p w14:paraId="51F071A1" w14:textId="104418F0" w:rsidR="008C7E8E" w:rsidRDefault="008C7E8E" w:rsidP="008C7E8E">
      <w:pPr>
        <w:jc w:val="left"/>
        <w:rPr>
          <w:rFonts w:ascii="Arial" w:hAnsi="Arial" w:cs="Arial"/>
          <w:i/>
          <w:sz w:val="24"/>
          <w:szCs w:val="24"/>
        </w:rPr>
      </w:pPr>
    </w:p>
    <w:p w14:paraId="1F7D74CC" w14:textId="4A0EC0E3" w:rsidR="008C7E8E" w:rsidRDefault="008C7E8E" w:rsidP="008C7E8E">
      <w:pPr>
        <w:jc w:val="left"/>
        <w:rPr>
          <w:rFonts w:ascii="Arial" w:hAnsi="Arial" w:cs="Arial"/>
          <w:sz w:val="24"/>
          <w:szCs w:val="24"/>
        </w:rPr>
      </w:pPr>
      <w:r>
        <w:rPr>
          <w:rFonts w:ascii="Arial" w:hAnsi="Arial" w:cs="Arial"/>
          <w:i/>
          <w:sz w:val="24"/>
          <w:szCs w:val="24"/>
        </w:rPr>
        <w:tab/>
      </w:r>
      <w:r>
        <w:rPr>
          <w:rFonts w:ascii="Arial" w:hAnsi="Arial" w:cs="Arial"/>
          <w:sz w:val="24"/>
          <w:szCs w:val="24"/>
        </w:rPr>
        <w:t>Soyons en communion avec...</w:t>
      </w:r>
    </w:p>
    <w:p w14:paraId="330A9D8E" w14:textId="5BC12242" w:rsidR="008C7E8E" w:rsidRDefault="008C7E8E" w:rsidP="008C7E8E">
      <w:pPr>
        <w:pStyle w:val="Paragraphedeliste"/>
        <w:numPr>
          <w:ilvl w:val="0"/>
          <w:numId w:val="1"/>
        </w:numPr>
        <w:jc w:val="left"/>
        <w:rPr>
          <w:rFonts w:ascii="Arial" w:hAnsi="Arial" w:cs="Arial"/>
          <w:sz w:val="24"/>
          <w:szCs w:val="24"/>
        </w:rPr>
      </w:pPr>
      <w:r>
        <w:rPr>
          <w:rFonts w:ascii="Arial" w:hAnsi="Arial" w:cs="Arial"/>
          <w:sz w:val="24"/>
          <w:szCs w:val="24"/>
        </w:rPr>
        <w:t xml:space="preserve">tous les artisan.es de vie fraternelle et communautaire </w:t>
      </w:r>
    </w:p>
    <w:p w14:paraId="1B4C1592" w14:textId="79D66DA0" w:rsidR="008C7E8E" w:rsidRDefault="008C7E8E" w:rsidP="008C7E8E">
      <w:pPr>
        <w:pStyle w:val="Paragraphedeliste"/>
        <w:numPr>
          <w:ilvl w:val="0"/>
          <w:numId w:val="1"/>
        </w:numPr>
        <w:jc w:val="left"/>
        <w:rPr>
          <w:rFonts w:ascii="Arial" w:hAnsi="Arial" w:cs="Arial"/>
          <w:sz w:val="24"/>
          <w:szCs w:val="24"/>
        </w:rPr>
      </w:pPr>
      <w:r>
        <w:rPr>
          <w:rFonts w:ascii="Arial" w:hAnsi="Arial" w:cs="Arial"/>
          <w:sz w:val="24"/>
          <w:szCs w:val="24"/>
        </w:rPr>
        <w:t>tous les porteur.euses d’un idéal de justice et de solidarité</w:t>
      </w:r>
    </w:p>
    <w:p w14:paraId="323884F1" w14:textId="63472FC5" w:rsidR="008C7E8E" w:rsidRDefault="008C7E8E" w:rsidP="008C7E8E">
      <w:pPr>
        <w:pStyle w:val="Paragraphedeliste"/>
        <w:numPr>
          <w:ilvl w:val="0"/>
          <w:numId w:val="1"/>
        </w:numPr>
        <w:jc w:val="left"/>
        <w:rPr>
          <w:rFonts w:ascii="Arial" w:hAnsi="Arial" w:cs="Arial"/>
          <w:sz w:val="24"/>
          <w:szCs w:val="24"/>
        </w:rPr>
      </w:pPr>
      <w:r>
        <w:rPr>
          <w:rFonts w:ascii="Arial" w:hAnsi="Arial" w:cs="Arial"/>
          <w:sz w:val="24"/>
          <w:szCs w:val="24"/>
        </w:rPr>
        <w:t>tous les bâtisseur.euses d’un monde axé sur la dignité de chaque personne</w:t>
      </w:r>
    </w:p>
    <w:p w14:paraId="3D008464" w14:textId="4A90E0D1" w:rsidR="008C7E8E" w:rsidRDefault="008C7E8E" w:rsidP="008C7E8E">
      <w:pPr>
        <w:pStyle w:val="Paragraphedeliste"/>
        <w:numPr>
          <w:ilvl w:val="0"/>
          <w:numId w:val="1"/>
        </w:numPr>
        <w:jc w:val="left"/>
        <w:rPr>
          <w:rFonts w:ascii="Arial" w:hAnsi="Arial" w:cs="Arial"/>
          <w:sz w:val="24"/>
          <w:szCs w:val="24"/>
        </w:rPr>
      </w:pPr>
      <w:r>
        <w:rPr>
          <w:rFonts w:ascii="Arial" w:hAnsi="Arial" w:cs="Arial"/>
          <w:sz w:val="24"/>
          <w:szCs w:val="24"/>
        </w:rPr>
        <w:t>tous les amoureux.euses de la vie, une vie offerte en abondance...</w:t>
      </w:r>
    </w:p>
    <w:p w14:paraId="330D7F54" w14:textId="271454C0" w:rsidR="008C7E8E" w:rsidRDefault="008C7E8E" w:rsidP="008C7E8E">
      <w:pPr>
        <w:jc w:val="left"/>
        <w:rPr>
          <w:rFonts w:ascii="Arial" w:hAnsi="Arial" w:cs="Arial"/>
          <w:sz w:val="24"/>
          <w:szCs w:val="24"/>
        </w:rPr>
      </w:pPr>
    </w:p>
    <w:p w14:paraId="65551DD6" w14:textId="17D2FAEE" w:rsidR="008C7E8E" w:rsidRDefault="008C7E8E" w:rsidP="008C7E8E">
      <w:pPr>
        <w:ind w:left="708"/>
        <w:jc w:val="left"/>
        <w:rPr>
          <w:rFonts w:ascii="Arial" w:hAnsi="Arial" w:cs="Arial"/>
          <w:sz w:val="24"/>
          <w:szCs w:val="24"/>
        </w:rPr>
      </w:pPr>
      <w:r>
        <w:rPr>
          <w:rFonts w:ascii="Arial" w:hAnsi="Arial" w:cs="Arial"/>
          <w:sz w:val="24"/>
          <w:szCs w:val="24"/>
        </w:rPr>
        <w:t>Soyons aussi en union avec les jeunes et les adultes du SPV d’Haïti, du Pérou, du Madagascar, du Québec, du Cameroun, du Burkina Faso, de la Côte d’Ivoire, du Togo, de la République démocratique du Congo... et la toute nouvelle équipe dans un camp de réfugiés de l’Ouganda.</w:t>
      </w:r>
    </w:p>
    <w:p w14:paraId="13F14691" w14:textId="2A2CF4CE" w:rsidR="008C7E8E" w:rsidRDefault="008C7E8E" w:rsidP="008C7E8E">
      <w:pPr>
        <w:ind w:left="708"/>
        <w:jc w:val="left"/>
        <w:rPr>
          <w:rFonts w:ascii="Arial" w:hAnsi="Arial" w:cs="Arial"/>
          <w:sz w:val="24"/>
          <w:szCs w:val="24"/>
        </w:rPr>
      </w:pPr>
    </w:p>
    <w:p w14:paraId="19B84B4B" w14:textId="596AE9D9" w:rsidR="008C7E8E" w:rsidRDefault="008C7E8E" w:rsidP="008C7E8E">
      <w:pPr>
        <w:ind w:left="708"/>
        <w:jc w:val="left"/>
        <w:rPr>
          <w:rFonts w:ascii="Arial" w:hAnsi="Arial" w:cs="Arial"/>
          <w:i/>
          <w:sz w:val="24"/>
          <w:szCs w:val="24"/>
        </w:rPr>
      </w:pPr>
      <w:r>
        <w:rPr>
          <w:rFonts w:ascii="Arial" w:hAnsi="Arial" w:cs="Arial"/>
          <w:sz w:val="24"/>
          <w:szCs w:val="24"/>
        </w:rPr>
        <w:t xml:space="preserve">Avec toutes ces personnes, redisons simplement : </w:t>
      </w:r>
      <w:r>
        <w:rPr>
          <w:rFonts w:ascii="Arial" w:hAnsi="Arial" w:cs="Arial"/>
          <w:i/>
          <w:sz w:val="24"/>
          <w:szCs w:val="24"/>
        </w:rPr>
        <w:t>Notre Père...</w:t>
      </w:r>
    </w:p>
    <w:p w14:paraId="759A16A0" w14:textId="3362EE70" w:rsidR="008C7E8E" w:rsidRDefault="008C7E8E" w:rsidP="008C7E8E">
      <w:pPr>
        <w:ind w:left="708"/>
        <w:jc w:val="left"/>
        <w:rPr>
          <w:rFonts w:ascii="Arial" w:hAnsi="Arial" w:cs="Arial"/>
          <w:i/>
          <w:sz w:val="24"/>
          <w:szCs w:val="24"/>
        </w:rPr>
      </w:pPr>
    </w:p>
    <w:p w14:paraId="4E3FD121" w14:textId="72658536" w:rsidR="008C7E8E" w:rsidRPr="00B77025" w:rsidRDefault="008C7E8E" w:rsidP="008C7E8E">
      <w:pPr>
        <w:shd w:val="clear" w:color="auto" w:fill="FFFFFF"/>
        <w:jc w:val="left"/>
        <w:outlineLvl w:val="1"/>
        <w:rPr>
          <w:rFonts w:ascii="Arial" w:hAnsi="Arial" w:cs="Arial"/>
          <w:b/>
          <w:color w:val="0000FF"/>
          <w:sz w:val="28"/>
          <w:szCs w:val="24"/>
          <w:u w:val="single"/>
        </w:rPr>
      </w:pPr>
      <w:r>
        <w:rPr>
          <w:rFonts w:ascii="Arial" w:hAnsi="Arial" w:cs="Arial"/>
          <w:b/>
          <w:color w:val="0000FF"/>
          <w:sz w:val="28"/>
          <w:szCs w:val="24"/>
          <w:u w:val="single"/>
        </w:rPr>
        <w:t>Une petite action</w:t>
      </w:r>
    </w:p>
    <w:p w14:paraId="0146C485" w14:textId="77777777" w:rsidR="008C7E8E" w:rsidRPr="00B77025" w:rsidRDefault="008C7E8E" w:rsidP="008C7E8E">
      <w:pPr>
        <w:jc w:val="left"/>
        <w:rPr>
          <w:rFonts w:ascii="Arial" w:hAnsi="Arial" w:cs="Arial"/>
          <w:b/>
          <w:sz w:val="24"/>
          <w:szCs w:val="24"/>
        </w:rPr>
      </w:pPr>
    </w:p>
    <w:p w14:paraId="75621155" w14:textId="1A8A1E75" w:rsidR="008C7E8E" w:rsidRDefault="008C7E8E" w:rsidP="008C7E8E">
      <w:pPr>
        <w:jc w:val="left"/>
        <w:rPr>
          <w:rFonts w:ascii="Arial" w:hAnsi="Arial" w:cs="Arial"/>
          <w:sz w:val="24"/>
          <w:szCs w:val="24"/>
        </w:rPr>
      </w:pPr>
      <w:r w:rsidRPr="00B77025">
        <w:rPr>
          <w:rFonts w:ascii="Arial" w:hAnsi="Arial" w:cs="Arial"/>
          <w:b/>
          <w:sz w:val="24"/>
          <w:szCs w:val="24"/>
        </w:rPr>
        <w:tab/>
      </w:r>
      <w:r>
        <w:rPr>
          <w:rFonts w:ascii="Arial" w:hAnsi="Arial" w:cs="Arial"/>
          <w:sz w:val="24"/>
          <w:szCs w:val="24"/>
        </w:rPr>
        <w:t xml:space="preserve">Profitons de cette journée pour envoyer un petit mot à une équipe d’un autre pays, à un groupe qui travaille pour le mieux-être des personnes, à un organisme qui défend la planète... </w:t>
      </w:r>
    </w:p>
    <w:p w14:paraId="3FBF39A8" w14:textId="2613C2FE" w:rsidR="008C7E8E" w:rsidRDefault="008C7E8E" w:rsidP="008C7E8E">
      <w:pPr>
        <w:jc w:val="left"/>
        <w:rPr>
          <w:rFonts w:ascii="Arial" w:hAnsi="Arial" w:cs="Arial"/>
          <w:i/>
          <w:sz w:val="24"/>
          <w:szCs w:val="24"/>
        </w:rPr>
      </w:pPr>
    </w:p>
    <w:p w14:paraId="3F88FD94" w14:textId="42BFD60B" w:rsidR="008C7E8E" w:rsidRPr="00B77025" w:rsidRDefault="008C7E8E" w:rsidP="008C7E8E">
      <w:pPr>
        <w:shd w:val="clear" w:color="auto" w:fill="FFFFFF"/>
        <w:jc w:val="left"/>
        <w:outlineLvl w:val="1"/>
        <w:rPr>
          <w:rFonts w:ascii="Arial" w:hAnsi="Arial" w:cs="Arial"/>
          <w:b/>
          <w:color w:val="0000FF"/>
          <w:sz w:val="28"/>
          <w:szCs w:val="24"/>
          <w:u w:val="single"/>
        </w:rPr>
      </w:pPr>
      <w:r>
        <w:rPr>
          <w:rFonts w:ascii="Arial" w:hAnsi="Arial" w:cs="Arial"/>
          <w:b/>
          <w:color w:val="0000FF"/>
          <w:sz w:val="28"/>
          <w:szCs w:val="24"/>
          <w:u w:val="single"/>
        </w:rPr>
        <w:t>Et envoyez-nous des nouvelles !</w:t>
      </w:r>
    </w:p>
    <w:p w14:paraId="0574E239" w14:textId="77777777" w:rsidR="008C7E8E" w:rsidRPr="00B77025" w:rsidRDefault="008C7E8E" w:rsidP="008C7E8E">
      <w:pPr>
        <w:jc w:val="left"/>
        <w:rPr>
          <w:rFonts w:ascii="Arial" w:hAnsi="Arial" w:cs="Arial"/>
          <w:b/>
          <w:sz w:val="24"/>
          <w:szCs w:val="24"/>
        </w:rPr>
      </w:pPr>
    </w:p>
    <w:p w14:paraId="5F2C3F65" w14:textId="01AB5C8B" w:rsidR="008C7E8E" w:rsidRPr="008C7E8E" w:rsidRDefault="008C7E8E" w:rsidP="008C7E8E">
      <w:pPr>
        <w:jc w:val="left"/>
        <w:rPr>
          <w:rFonts w:ascii="Arial" w:hAnsi="Arial" w:cs="Arial"/>
          <w:i/>
          <w:sz w:val="24"/>
          <w:szCs w:val="24"/>
        </w:rPr>
      </w:pPr>
      <w:r w:rsidRPr="00B77025">
        <w:rPr>
          <w:rFonts w:ascii="Arial" w:hAnsi="Arial" w:cs="Arial"/>
          <w:b/>
          <w:sz w:val="24"/>
          <w:szCs w:val="24"/>
        </w:rPr>
        <w:tab/>
      </w:r>
    </w:p>
    <w:sectPr w:rsidR="008C7E8E" w:rsidRPr="008C7E8E" w:rsidSect="00B77025">
      <w:pgSz w:w="12240" w:h="15840"/>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1028"/>
    <w:multiLevelType w:val="hybridMultilevel"/>
    <w:tmpl w:val="FAECC0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23"/>
    <w:rsid w:val="000B3FFA"/>
    <w:rsid w:val="003B1ADD"/>
    <w:rsid w:val="007A2723"/>
    <w:rsid w:val="008C7E8E"/>
    <w:rsid w:val="008F1584"/>
    <w:rsid w:val="00921EF4"/>
    <w:rsid w:val="009A3CDD"/>
    <w:rsid w:val="00A510CC"/>
    <w:rsid w:val="00B77025"/>
    <w:rsid w:val="00C34BD0"/>
    <w:rsid w:val="00E22B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EC6C"/>
  <w15:chartTrackingRefBased/>
  <w15:docId w15:val="{E53522F9-DC79-46F2-B1E7-A238CD68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E8E"/>
  </w:style>
  <w:style w:type="paragraph" w:styleId="Titre2">
    <w:name w:val="heading 2"/>
    <w:basedOn w:val="Normal"/>
    <w:link w:val="Titre2Car"/>
    <w:uiPriority w:val="9"/>
    <w:qFormat/>
    <w:rsid w:val="000B3FFA"/>
    <w:pPr>
      <w:spacing w:before="100" w:beforeAutospacing="1" w:after="100" w:afterAutospacing="1"/>
      <w:jc w:val="left"/>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3FFA"/>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0B3FFA"/>
    <w:rPr>
      <w:b/>
      <w:bCs/>
    </w:rPr>
  </w:style>
  <w:style w:type="paragraph" w:customStyle="1" w:styleId="py-4">
    <w:name w:val="py-4"/>
    <w:basedOn w:val="Normal"/>
    <w:rsid w:val="000B3FFA"/>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C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St-Jacques</dc:creator>
  <cp:keywords/>
  <dc:description/>
  <cp:lastModifiedBy>Jean-Marc St-Jacques</cp:lastModifiedBy>
  <cp:revision>2</cp:revision>
  <dcterms:created xsi:type="dcterms:W3CDTF">2023-01-12T19:43:00Z</dcterms:created>
  <dcterms:modified xsi:type="dcterms:W3CDTF">2023-01-12T19:43:00Z</dcterms:modified>
</cp:coreProperties>
</file>